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D536B6" w14:textId="32B36068" w:rsidR="00AA5F4A" w:rsidRDefault="00F71262" w:rsidP="00491A50">
      <w:pPr>
        <w:spacing w:after="0" w:line="240" w:lineRule="auto"/>
        <w:jc w:val="center"/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32"/>
        </w:rPr>
      </w:pPr>
      <w:bookmarkStart w:id="0" w:name="_Hlk515741106"/>
      <w:r w:rsidRPr="00491A50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32"/>
        </w:rPr>
        <w:t>R</w:t>
      </w:r>
      <w:r w:rsidR="002B56C7" w:rsidRPr="00491A50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32"/>
        </w:rPr>
        <w:t>ACHEL PIERING</w:t>
      </w:r>
    </w:p>
    <w:p w14:paraId="2686340C" w14:textId="7E134C58" w:rsidR="00491A50" w:rsidRPr="00491A50" w:rsidRDefault="00491A50" w:rsidP="00491A50">
      <w:pPr>
        <w:spacing w:after="0" w:line="240" w:lineRule="auto"/>
        <w:jc w:val="center"/>
        <w:rPr>
          <w:rFonts w:ascii="Kalinga" w:hAnsi="Kalinga" w:cs="Kalinga"/>
          <w:bCs/>
          <w:spacing w:val="-10"/>
          <w:sz w:val="32"/>
          <w:szCs w:val="32"/>
        </w:rPr>
      </w:pPr>
      <w:r w:rsidRPr="00491A50">
        <w:rPr>
          <w:rFonts w:ascii="Kalinga" w:eastAsia="Times New Roman" w:hAnsi="Kalinga" w:cs="Kalinga"/>
          <w:bCs/>
          <w:color w:val="000000" w:themeColor="text1"/>
          <w:spacing w:val="-10"/>
          <w:sz w:val="24"/>
          <w:szCs w:val="32"/>
        </w:rPr>
        <w:t>Event Manager offering 15+ years of experience</w:t>
      </w:r>
    </w:p>
    <w:p w14:paraId="41FDA4B0" w14:textId="48F36EF8" w:rsidR="00AA5F4A" w:rsidRDefault="00F71262" w:rsidP="00491A50">
      <w:pPr>
        <w:spacing w:after="0" w:line="240" w:lineRule="auto"/>
        <w:jc w:val="center"/>
        <w:rPr>
          <w:rStyle w:val="Hyperlink"/>
          <w:rFonts w:ascii="Kalinga" w:eastAsia="Times New Roman" w:hAnsi="Kalinga" w:cs="Kalinga"/>
          <w:spacing w:val="-10"/>
        </w:rPr>
      </w:pPr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954-740-2329 • </w:t>
      </w:r>
      <w:hyperlink r:id="rId6" w:history="1">
        <w:r w:rsidR="006226DC" w:rsidRPr="002B56C7">
          <w:rPr>
            <w:rStyle w:val="Hyperlink"/>
            <w:rFonts w:ascii="Kalinga" w:eastAsia="Times New Roman" w:hAnsi="Kalinga" w:cs="Kalinga"/>
            <w:spacing w:val="-10"/>
          </w:rPr>
          <w:t>rpiering@gmail.com</w:t>
        </w:r>
      </w:hyperlink>
    </w:p>
    <w:p w14:paraId="3DF5040C" w14:textId="232513C5" w:rsidR="00491A50" w:rsidRPr="002B56C7" w:rsidRDefault="00491A50" w:rsidP="00491A50">
      <w:pPr>
        <w:spacing w:after="0" w:line="240" w:lineRule="auto"/>
        <w:jc w:val="center"/>
        <w:rPr>
          <w:rFonts w:ascii="Kalinga" w:hAnsi="Kalinga" w:cs="Kalinga"/>
          <w:color w:val="000000" w:themeColor="text1"/>
          <w:spacing w:val="-10"/>
        </w:rPr>
      </w:pPr>
      <w:r>
        <w:rPr>
          <w:rFonts w:ascii="Kalinga" w:hAnsi="Kalinga" w:cs="Kalinga"/>
          <w:noProof/>
          <w:color w:val="000000" w:themeColor="text1"/>
          <w:spacing w:val="-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20A4" wp14:editId="4993C6CE">
                <wp:simplePos x="0" y="0"/>
                <wp:positionH relativeFrom="column">
                  <wp:posOffset>781050</wp:posOffset>
                </wp:positionH>
                <wp:positionV relativeFrom="paragraph">
                  <wp:posOffset>121285</wp:posOffset>
                </wp:positionV>
                <wp:extent cx="4546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3F54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9.55pt" to="41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zztwEAAMMDAAAOAAAAZHJzL2Uyb0RvYy54bWysU8Fu2zAMvQ/YPwi6L3aKLhi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E4DA3E6" w14:textId="2A8334D4" w:rsidR="007B2607" w:rsidRPr="00C116F4" w:rsidRDefault="00491A50" w:rsidP="002B56C7">
      <w:pPr>
        <w:spacing w:after="0" w:line="276" w:lineRule="auto"/>
        <w:rPr>
          <w:rFonts w:ascii="Kalinga" w:hAnsi="Kalinga" w:cs="Kalinga"/>
          <w:spacing w:val="-10"/>
          <w:sz w:val="16"/>
          <w:szCs w:val="16"/>
        </w:rPr>
      </w:pPr>
      <w:r>
        <w:rPr>
          <w:rFonts w:ascii="Kalinga" w:eastAsia="Times New Roman" w:hAnsi="Kalinga" w:cs="Kalinga"/>
          <w:b/>
          <w:color w:val="000000" w:themeColor="text1"/>
          <w:spacing w:val="-10"/>
        </w:rPr>
        <w:softHyphen/>
      </w:r>
    </w:p>
    <w:p w14:paraId="475163DC" w14:textId="087944FE" w:rsidR="00AA5F4A" w:rsidRPr="002B56C7" w:rsidRDefault="00F36892" w:rsidP="00C116F4">
      <w:pPr>
        <w:spacing w:after="0" w:line="240" w:lineRule="auto"/>
        <w:rPr>
          <w:rFonts w:ascii="Kalinga" w:hAnsi="Kalinga" w:cs="Kalinga"/>
          <w:color w:val="000000" w:themeColor="text1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444444"/>
          <w:spacing w:val="-10"/>
          <w:sz w:val="24"/>
          <w:szCs w:val="24"/>
          <w:u w:val="single"/>
        </w:rPr>
        <w:t>TEMPO EVENT CONSULTING</w:t>
      </w:r>
      <w:r w:rsidRPr="002B56C7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 xml:space="preserve"> </w:t>
      </w:r>
      <w:r w:rsidR="00F71262" w:rsidRPr="002B56C7">
        <w:rPr>
          <w:rFonts w:ascii="Kalinga" w:eastAsia="Times New Roman" w:hAnsi="Kalinga" w:cs="Kalinga"/>
          <w:color w:val="444444"/>
          <w:spacing w:val="-10"/>
          <w:sz w:val="24"/>
          <w:szCs w:val="24"/>
        </w:rPr>
        <w:t xml:space="preserve">| </w:t>
      </w:r>
      <w:r w:rsidR="00F71262"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March 2016 - Present (</w:t>
      </w:r>
      <w:r w:rsidR="00863105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4</w:t>
      </w:r>
      <w:r w:rsidR="00B961B1"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+</w:t>
      </w:r>
      <w:r w:rsidR="009A4594"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 xml:space="preserve"> y</w:t>
      </w:r>
      <w:r w:rsidR="00F71262"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r</w:t>
      </w:r>
      <w:r w:rsidR="009A4594"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s.</w:t>
      </w:r>
      <w:r w:rsidR="00F71262"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)</w:t>
      </w:r>
    </w:p>
    <w:p w14:paraId="21FDB79B" w14:textId="5BD77A45" w:rsidR="0018572E" w:rsidRPr="00BE5FD5" w:rsidRDefault="00F71262" w:rsidP="00BE5FD5">
      <w:pPr>
        <w:spacing w:after="0" w:line="240" w:lineRule="auto"/>
        <w:rPr>
          <w:rFonts w:ascii="Kalinga" w:hAnsi="Kalinga" w:cs="Kalinga"/>
          <w:spacing w:val="-10"/>
          <w:sz w:val="24"/>
          <w:szCs w:val="24"/>
        </w:rPr>
      </w:pPr>
      <w:r w:rsidRPr="00BE5FD5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E</w:t>
      </w:r>
      <w:r w:rsidR="00F36892" w:rsidRPr="00BE5FD5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VENT MANAGER</w:t>
      </w:r>
      <w:r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 xml:space="preserve">, </w:t>
      </w:r>
      <w:r w:rsidR="00C671BE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>Fundraising</w:t>
      </w:r>
      <w:r w:rsidR="00C85453"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 xml:space="preserve"> </w:t>
      </w:r>
      <w:r w:rsidR="00C671BE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 xml:space="preserve">Events, Conferences and Meetings </w:t>
      </w:r>
      <w:r w:rsidR="00C85453"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 xml:space="preserve">in VA &amp; </w:t>
      </w:r>
      <w:r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>D</w:t>
      </w:r>
      <w:r w:rsidR="00C85453"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>.</w:t>
      </w:r>
      <w:r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>C</w:t>
      </w:r>
      <w:r w:rsidR="00C85453" w:rsidRPr="00BE5FD5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>.</w:t>
      </w:r>
    </w:p>
    <w:p w14:paraId="4E3454B0" w14:textId="0CABFD3A" w:rsidR="00BE5FD5" w:rsidRPr="00BE5FD5" w:rsidRDefault="00BE5FD5" w:rsidP="00BE5FD5">
      <w:pPr>
        <w:rPr>
          <w:rFonts w:ascii="Kalinga" w:eastAsia="Times New Roman" w:hAnsi="Kalinga" w:cs="Kalinga"/>
        </w:rPr>
      </w:pPr>
      <w:r w:rsidRPr="00BE5FD5">
        <w:rPr>
          <w:rFonts w:ascii="Kalinga" w:eastAsia="Times New Roman" w:hAnsi="Kalinga" w:cs="Kalinga"/>
        </w:rPr>
        <w:t xml:space="preserve">All-Inclusive Event Management for logistics, committees, staffing and </w:t>
      </w:r>
      <w:r>
        <w:rPr>
          <w:rFonts w:ascii="Kalinga" w:eastAsia="Times New Roman" w:hAnsi="Kalinga" w:cs="Kalinga"/>
        </w:rPr>
        <w:t>marketing</w:t>
      </w:r>
      <w:r w:rsidRPr="00BE5FD5">
        <w:rPr>
          <w:rFonts w:ascii="Kalinga" w:eastAsia="Times New Roman" w:hAnsi="Kalinga" w:cs="Kalinga"/>
        </w:rPr>
        <w:t xml:space="preserve">. </w:t>
      </w:r>
    </w:p>
    <w:p w14:paraId="6E6F1DF2" w14:textId="4239641B" w:rsidR="000459C3" w:rsidRDefault="000459C3" w:rsidP="00174F35">
      <w:pPr>
        <w:numPr>
          <w:ilvl w:val="0"/>
          <w:numId w:val="26"/>
        </w:numPr>
        <w:spacing w:after="0" w:line="240" w:lineRule="auto"/>
        <w:ind w:left="1080"/>
        <w:rPr>
          <w:rFonts w:ascii="Kalinga" w:eastAsia="Times New Roman" w:hAnsi="Kalinga" w:cs="Kalinga"/>
        </w:rPr>
      </w:pPr>
      <w:r w:rsidRPr="000459C3">
        <w:rPr>
          <w:rFonts w:ascii="Kalinga" w:eastAsia="Times New Roman" w:hAnsi="Kalinga" w:cs="Kalinga"/>
          <w:b/>
          <w:bCs/>
        </w:rPr>
        <w:t>Creative in finding ways to cut costs while maintaining value</w:t>
      </w:r>
      <w:r w:rsidR="00CB51C4">
        <w:rPr>
          <w:rFonts w:ascii="Kalinga" w:eastAsia="Times New Roman" w:hAnsi="Kalinga" w:cs="Kalinga"/>
          <w:b/>
          <w:bCs/>
        </w:rPr>
        <w:t>.</w:t>
      </w:r>
      <w:r w:rsidRPr="000459C3">
        <w:rPr>
          <w:rFonts w:ascii="Kalinga" w:eastAsia="Times New Roman" w:hAnsi="Kalinga" w:cs="Kalinga"/>
          <w:b/>
          <w:bCs/>
        </w:rPr>
        <w:t xml:space="preserve"> </w:t>
      </w:r>
      <w:r w:rsidR="00A549A4" w:rsidRPr="000459C3">
        <w:rPr>
          <w:rFonts w:ascii="Kalinga" w:eastAsia="Times New Roman" w:hAnsi="Kalinga" w:cs="Kalinga"/>
        </w:rPr>
        <w:t>Exceeded financial goals by decreasing expenses through customized</w:t>
      </w:r>
      <w:r w:rsidR="00BE5FD5" w:rsidRPr="000459C3">
        <w:rPr>
          <w:rFonts w:ascii="Kalinga" w:eastAsia="Times New Roman" w:hAnsi="Kalinga" w:cs="Kalinga"/>
        </w:rPr>
        <w:t xml:space="preserve"> budgets, event timelines</w:t>
      </w:r>
      <w:r w:rsidR="00A549A4" w:rsidRPr="000459C3">
        <w:rPr>
          <w:rFonts w:ascii="Kalinga" w:eastAsia="Times New Roman" w:hAnsi="Kalinga" w:cs="Kalinga"/>
        </w:rPr>
        <w:t xml:space="preserve"> </w:t>
      </w:r>
      <w:r w:rsidR="00BE5FD5" w:rsidRPr="000459C3">
        <w:rPr>
          <w:rFonts w:ascii="Kalinga" w:eastAsia="Times New Roman" w:hAnsi="Kalinga" w:cs="Kalinga"/>
        </w:rPr>
        <w:t xml:space="preserve">and </w:t>
      </w:r>
      <w:r w:rsidR="00A549A4" w:rsidRPr="000459C3">
        <w:rPr>
          <w:rFonts w:ascii="Kalinga" w:eastAsia="Times New Roman" w:hAnsi="Kalinga" w:cs="Kalinga"/>
        </w:rPr>
        <w:t>monetary</w:t>
      </w:r>
      <w:r w:rsidR="00BE5FD5" w:rsidRPr="000459C3">
        <w:rPr>
          <w:rFonts w:ascii="Kalinga" w:eastAsia="Times New Roman" w:hAnsi="Kalinga" w:cs="Kalinga"/>
        </w:rPr>
        <w:t xml:space="preserve"> benchmarks. </w:t>
      </w:r>
      <w:r w:rsidRPr="000459C3">
        <w:rPr>
          <w:rFonts w:ascii="Kalinga" w:eastAsia="Times New Roman" w:hAnsi="Kalinga" w:cs="Kalinga"/>
        </w:rPr>
        <w:t xml:space="preserve">Managed </w:t>
      </w:r>
      <w:r w:rsidR="00BE5FD5" w:rsidRPr="000459C3">
        <w:rPr>
          <w:rFonts w:ascii="Kalinga" w:eastAsia="Times New Roman" w:hAnsi="Kalinga" w:cs="Kalinga"/>
        </w:rPr>
        <w:t>RFPS for all vendors</w:t>
      </w:r>
      <w:r w:rsidRPr="000459C3">
        <w:rPr>
          <w:rFonts w:ascii="Kalinga" w:eastAsia="Times New Roman" w:hAnsi="Kalinga" w:cs="Kalinga"/>
        </w:rPr>
        <w:t xml:space="preserve">, research for best </w:t>
      </w:r>
      <w:r>
        <w:rPr>
          <w:rFonts w:ascii="Kalinga" w:eastAsia="Times New Roman" w:hAnsi="Kalinga" w:cs="Kalinga"/>
        </w:rPr>
        <w:t>options</w:t>
      </w:r>
      <w:r w:rsidRPr="000459C3">
        <w:rPr>
          <w:rFonts w:ascii="Kalinga" w:eastAsia="Times New Roman" w:hAnsi="Kalinga" w:cs="Kalinga"/>
        </w:rPr>
        <w:t xml:space="preserve"> and not shy about </w:t>
      </w:r>
      <w:r w:rsidR="00CB51C4">
        <w:rPr>
          <w:rFonts w:ascii="Kalinga" w:eastAsia="Times New Roman" w:hAnsi="Kalinga" w:cs="Kalinga"/>
        </w:rPr>
        <w:t xml:space="preserve">price negotiation. </w:t>
      </w:r>
      <w:r w:rsidRPr="000459C3">
        <w:rPr>
          <w:rFonts w:ascii="Kalinga" w:eastAsia="Times New Roman" w:hAnsi="Kalinga" w:cs="Kalinga"/>
        </w:rPr>
        <w:t xml:space="preserve"> </w:t>
      </w:r>
    </w:p>
    <w:p w14:paraId="7F98915C" w14:textId="02A4EDB4" w:rsidR="00BE5FD5" w:rsidRPr="000459C3" w:rsidRDefault="000459C3" w:rsidP="00174F35">
      <w:pPr>
        <w:numPr>
          <w:ilvl w:val="0"/>
          <w:numId w:val="26"/>
        </w:numPr>
        <w:spacing w:after="0" w:line="240" w:lineRule="auto"/>
        <w:ind w:left="1080"/>
        <w:rPr>
          <w:rFonts w:ascii="Kalinga" w:eastAsia="Times New Roman" w:hAnsi="Kalinga" w:cs="Kalinga"/>
        </w:rPr>
      </w:pPr>
      <w:r w:rsidRPr="000459C3">
        <w:rPr>
          <w:rFonts w:ascii="Kalinga" w:eastAsia="Times New Roman" w:hAnsi="Kalinga" w:cs="Kalinga"/>
          <w:b/>
          <w:bCs/>
        </w:rPr>
        <w:t>Executed</w:t>
      </w:r>
      <w:r w:rsidR="00A549A4" w:rsidRPr="000459C3">
        <w:rPr>
          <w:rFonts w:ascii="Kalinga" w:eastAsia="Times New Roman" w:hAnsi="Kalinga" w:cs="Kalinga"/>
          <w:b/>
          <w:bCs/>
        </w:rPr>
        <w:t xml:space="preserve"> 100+ events</w:t>
      </w:r>
      <w:r w:rsidR="00CB51C4">
        <w:rPr>
          <w:rFonts w:ascii="Kalinga" w:eastAsia="Times New Roman" w:hAnsi="Kalinga" w:cs="Kalinga"/>
          <w:b/>
          <w:bCs/>
        </w:rPr>
        <w:t>.</w:t>
      </w:r>
      <w:r w:rsidR="00A549A4" w:rsidRPr="000459C3">
        <w:rPr>
          <w:rFonts w:ascii="Kalinga" w:eastAsia="Times New Roman" w:hAnsi="Kalinga" w:cs="Kalinga"/>
        </w:rPr>
        <w:t xml:space="preserve"> </w:t>
      </w:r>
      <w:r w:rsidR="00CB51C4">
        <w:rPr>
          <w:rFonts w:ascii="Kalinga" w:eastAsia="Times New Roman" w:hAnsi="Kalinga" w:cs="Kalinga"/>
        </w:rPr>
        <w:t>Fifteen years of researching and executive industry trends to provide sea</w:t>
      </w:r>
      <w:r w:rsidR="00A549A4" w:rsidRPr="000459C3">
        <w:rPr>
          <w:rFonts w:ascii="Kalinga" w:eastAsia="Times New Roman" w:hAnsi="Kalinga" w:cs="Kalinga"/>
        </w:rPr>
        <w:t>mless day-of-coordination including ma</w:t>
      </w:r>
      <w:r w:rsidR="00BE5FD5" w:rsidRPr="000459C3">
        <w:rPr>
          <w:rFonts w:ascii="Kalinga" w:eastAsia="Times New Roman" w:hAnsi="Kalinga" w:cs="Kalinga"/>
        </w:rPr>
        <w:t>nagement of staff</w:t>
      </w:r>
      <w:r w:rsidR="00CB51C4">
        <w:rPr>
          <w:rFonts w:ascii="Kalinga" w:eastAsia="Times New Roman" w:hAnsi="Kalinga" w:cs="Kalinga"/>
        </w:rPr>
        <w:t>, volunteers, and guest r</w:t>
      </w:r>
      <w:r w:rsidR="00BE5FD5" w:rsidRPr="000459C3">
        <w:rPr>
          <w:rFonts w:ascii="Kalinga" w:eastAsia="Times New Roman" w:hAnsi="Kalinga" w:cs="Kalinga"/>
        </w:rPr>
        <w:t>elations</w:t>
      </w:r>
      <w:r w:rsidR="00A549A4" w:rsidRPr="000459C3">
        <w:rPr>
          <w:rFonts w:ascii="Kalinga" w:eastAsia="Times New Roman" w:hAnsi="Kalinga" w:cs="Kalinga"/>
        </w:rPr>
        <w:t xml:space="preserve">. </w:t>
      </w:r>
    </w:p>
    <w:p w14:paraId="1B0D68D7" w14:textId="0407194E" w:rsidR="00BE5FD5" w:rsidRPr="00BE5FD5" w:rsidRDefault="000459C3" w:rsidP="00A549A4">
      <w:pPr>
        <w:numPr>
          <w:ilvl w:val="0"/>
          <w:numId w:val="26"/>
        </w:numPr>
        <w:spacing w:after="0" w:line="240" w:lineRule="auto"/>
        <w:ind w:left="1080"/>
        <w:rPr>
          <w:rFonts w:ascii="Kalinga" w:eastAsia="Times New Roman" w:hAnsi="Kalinga" w:cs="Kalinga"/>
        </w:rPr>
      </w:pPr>
      <w:r w:rsidRPr="000459C3">
        <w:rPr>
          <w:rFonts w:ascii="Kalinga" w:eastAsia="Times New Roman" w:hAnsi="Kalinga" w:cs="Kalinga"/>
          <w:b/>
          <w:bCs/>
        </w:rPr>
        <w:t>Always on schedule</w:t>
      </w:r>
      <w:r w:rsidR="00CB51C4">
        <w:rPr>
          <w:rFonts w:ascii="Kalinga" w:eastAsia="Times New Roman" w:hAnsi="Kalinga" w:cs="Kalinga"/>
          <w:b/>
          <w:bCs/>
        </w:rPr>
        <w:t>.</w:t>
      </w:r>
      <w:r>
        <w:rPr>
          <w:rFonts w:ascii="Kalinga" w:eastAsia="Times New Roman" w:hAnsi="Kalinga" w:cs="Kalinga"/>
        </w:rPr>
        <w:t xml:space="preserve"> </w:t>
      </w:r>
      <w:r w:rsidR="00CB51C4">
        <w:rPr>
          <w:rFonts w:ascii="Kalinga" w:eastAsia="Times New Roman" w:hAnsi="Kalinga" w:cs="Kalinga"/>
        </w:rPr>
        <w:t>Developed a turn-key suite of timelines and templates for logistics, marketing and collateral and data analysis (</w:t>
      </w:r>
      <w:r w:rsidR="00BE5FD5" w:rsidRPr="00BE5FD5">
        <w:rPr>
          <w:rFonts w:ascii="Kalinga" w:eastAsia="Times New Roman" w:hAnsi="Kalinga" w:cs="Kalinga"/>
        </w:rPr>
        <w:t xml:space="preserve">surveys, post-mortem </w:t>
      </w:r>
      <w:proofErr w:type="gramStart"/>
      <w:r w:rsidR="00BE5FD5" w:rsidRPr="00BE5FD5">
        <w:rPr>
          <w:rFonts w:ascii="Kalinga" w:eastAsia="Times New Roman" w:hAnsi="Kalinga" w:cs="Kalinga"/>
        </w:rPr>
        <w:t>meetings</w:t>
      </w:r>
      <w:proofErr w:type="gramEnd"/>
      <w:r w:rsidR="00BE5FD5" w:rsidRPr="00BE5FD5">
        <w:rPr>
          <w:rFonts w:ascii="Kalinga" w:eastAsia="Times New Roman" w:hAnsi="Kalinga" w:cs="Kalinga"/>
        </w:rPr>
        <w:t xml:space="preserve"> and reporting)</w:t>
      </w:r>
      <w:r w:rsidR="00CB51C4">
        <w:rPr>
          <w:rFonts w:ascii="Kalinga" w:eastAsia="Times New Roman" w:hAnsi="Kalinga" w:cs="Kalinga"/>
        </w:rPr>
        <w:t>.</w:t>
      </w:r>
      <w:r w:rsidR="00BE5FD5" w:rsidRPr="00BE5FD5">
        <w:rPr>
          <w:rFonts w:ascii="Kalinga" w:eastAsia="Times New Roman" w:hAnsi="Kalinga" w:cs="Kalinga"/>
        </w:rPr>
        <w:t xml:space="preserve"> </w:t>
      </w:r>
    </w:p>
    <w:p w14:paraId="4506824C" w14:textId="77777777" w:rsidR="00CB51C4" w:rsidRDefault="00CB51C4" w:rsidP="00CB51C4">
      <w:pPr>
        <w:numPr>
          <w:ilvl w:val="0"/>
          <w:numId w:val="26"/>
        </w:numPr>
        <w:spacing w:after="0" w:line="240" w:lineRule="auto"/>
        <w:ind w:left="1080"/>
        <w:rPr>
          <w:rFonts w:ascii="Kalinga" w:eastAsia="Times New Roman" w:hAnsi="Kalinga" w:cs="Kalinga"/>
        </w:rPr>
      </w:pPr>
      <w:r w:rsidRPr="00CB51C4">
        <w:rPr>
          <w:rFonts w:ascii="Kalinga" w:eastAsia="Times New Roman" w:hAnsi="Kalinga" w:cs="Kalinga"/>
          <w:b/>
          <w:bCs/>
        </w:rPr>
        <w:t>Managed Committees</w:t>
      </w:r>
      <w:r>
        <w:rPr>
          <w:rFonts w:ascii="Kalinga" w:eastAsia="Times New Roman" w:hAnsi="Kalinga" w:cs="Kalinga"/>
          <w:b/>
          <w:bCs/>
        </w:rPr>
        <w:t xml:space="preserve"> ranging in size from 3-25.</w:t>
      </w:r>
      <w:r>
        <w:rPr>
          <w:rFonts w:ascii="Kalinga" w:eastAsia="Times New Roman" w:hAnsi="Kalinga" w:cs="Kalinga"/>
        </w:rPr>
        <w:t xml:space="preserve"> P</w:t>
      </w:r>
      <w:r w:rsidR="00BE5FD5" w:rsidRPr="00BE5FD5">
        <w:rPr>
          <w:rFonts w:ascii="Kalinga" w:eastAsia="Times New Roman" w:hAnsi="Kalinga" w:cs="Kalinga"/>
        </w:rPr>
        <w:t xml:space="preserve">lanned and facilitated virtual committee meetings, </w:t>
      </w:r>
      <w:proofErr w:type="gramStart"/>
      <w:r w:rsidR="00BE5FD5" w:rsidRPr="00BE5FD5">
        <w:rPr>
          <w:rFonts w:ascii="Kalinga" w:eastAsia="Times New Roman" w:hAnsi="Kalinga" w:cs="Kalinga"/>
        </w:rPr>
        <w:t>follow-up</w:t>
      </w:r>
      <w:proofErr w:type="gramEnd"/>
      <w:r w:rsidR="00BE5FD5" w:rsidRPr="00BE5FD5">
        <w:rPr>
          <w:rFonts w:ascii="Kalinga" w:eastAsia="Times New Roman" w:hAnsi="Kalinga" w:cs="Kalinga"/>
        </w:rPr>
        <w:t xml:space="preserve"> and productivity tracking system</w:t>
      </w:r>
    </w:p>
    <w:p w14:paraId="62C1947C" w14:textId="5E4E5500" w:rsidR="00BE5FD5" w:rsidRPr="00CB51C4" w:rsidRDefault="00CB51C4" w:rsidP="00CB51C4">
      <w:pPr>
        <w:numPr>
          <w:ilvl w:val="0"/>
          <w:numId w:val="26"/>
        </w:numPr>
        <w:spacing w:after="0" w:line="240" w:lineRule="auto"/>
        <w:ind w:left="1080"/>
        <w:rPr>
          <w:rFonts w:ascii="Kalinga" w:eastAsia="Times New Roman" w:hAnsi="Kalinga" w:cs="Kalinga"/>
        </w:rPr>
      </w:pPr>
      <w:r>
        <w:rPr>
          <w:rFonts w:ascii="Kalinga" w:eastAsia="Times New Roman" w:hAnsi="Kalinga" w:cs="Kalinga"/>
          <w:b/>
          <w:bCs/>
        </w:rPr>
        <w:t>Embrace</w:t>
      </w:r>
      <w:r w:rsidR="00764912">
        <w:rPr>
          <w:rFonts w:ascii="Kalinga" w:eastAsia="Times New Roman" w:hAnsi="Kalinga" w:cs="Kalinga"/>
          <w:b/>
          <w:bCs/>
        </w:rPr>
        <w:t>d the pivot.</w:t>
      </w:r>
      <w:r w:rsidR="00764912">
        <w:rPr>
          <w:rFonts w:ascii="Kalinga" w:eastAsia="Times New Roman" w:hAnsi="Kalinga" w:cs="Kalinga"/>
        </w:rPr>
        <w:t xml:space="preserve"> </w:t>
      </w:r>
      <w:r w:rsidR="000459C3" w:rsidRPr="00CB51C4">
        <w:rPr>
          <w:rFonts w:ascii="Kalinga" w:eastAsia="Times New Roman" w:hAnsi="Kalinga" w:cs="Kalinga"/>
        </w:rPr>
        <w:t>Tech Savvy with event software and web platforms</w:t>
      </w:r>
      <w:r w:rsidR="00764912">
        <w:rPr>
          <w:rFonts w:ascii="Kalinga" w:eastAsia="Times New Roman" w:hAnsi="Kalinga" w:cs="Kalinga"/>
        </w:rPr>
        <w:t xml:space="preserve">. Understand the importance of online platforms in the changing climate. Set up microsites from scratch and experience hosting virtual events. Savvy in creating </w:t>
      </w:r>
      <w:r w:rsidR="00BE5FD5" w:rsidRPr="00CB51C4">
        <w:rPr>
          <w:rFonts w:ascii="Kalinga" w:eastAsia="Times New Roman" w:hAnsi="Kalinga" w:cs="Kalinga"/>
        </w:rPr>
        <w:t>websites, peer-to-peer fundraising</w:t>
      </w:r>
      <w:r w:rsidR="00764912">
        <w:rPr>
          <w:rFonts w:ascii="Kalinga" w:eastAsia="Times New Roman" w:hAnsi="Kalinga" w:cs="Kalinga"/>
        </w:rPr>
        <w:t xml:space="preserve"> campaigns and managing </w:t>
      </w:r>
      <w:r w:rsidR="00BE5FD5" w:rsidRPr="00CB51C4">
        <w:rPr>
          <w:rFonts w:ascii="Kalinga" w:eastAsia="Times New Roman" w:hAnsi="Kalinga" w:cs="Kalinga"/>
        </w:rPr>
        <w:t>database software</w:t>
      </w:r>
      <w:r w:rsidR="00764912">
        <w:rPr>
          <w:rFonts w:ascii="Kalinga" w:eastAsia="Times New Roman" w:hAnsi="Kalinga" w:cs="Kalinga"/>
        </w:rPr>
        <w:t>.</w:t>
      </w:r>
    </w:p>
    <w:p w14:paraId="69BE7275" w14:textId="77777777" w:rsidR="00BE5FD5" w:rsidRDefault="00BE5FD5" w:rsidP="00CB51C4">
      <w:pPr>
        <w:spacing w:after="0" w:line="240" w:lineRule="auto"/>
        <w:rPr>
          <w:rFonts w:ascii="Kalinga" w:eastAsia="Times New Roman" w:hAnsi="Kalinga" w:cs="Kalinga"/>
        </w:rPr>
      </w:pPr>
    </w:p>
    <w:p w14:paraId="65A4C728" w14:textId="547E9174" w:rsidR="00BE5FD5" w:rsidRPr="00BE5FD5" w:rsidRDefault="00BE5FD5" w:rsidP="00BE5FD5">
      <w:pPr>
        <w:spacing w:after="0" w:line="276" w:lineRule="auto"/>
        <w:rPr>
          <w:rFonts w:ascii="Kalinga" w:eastAsia="Times New Roman" w:hAnsi="Kalinga" w:cs="Kalinga"/>
        </w:rPr>
      </w:pPr>
      <w:r w:rsidRPr="00BE5FD5">
        <w:rPr>
          <w:rFonts w:ascii="Kalinga" w:eastAsia="Times New Roman" w:hAnsi="Kalinga" w:cs="Kalinga"/>
          <w:b/>
          <w:bCs/>
        </w:rPr>
        <w:t>LIST OF CLIENTS:</w:t>
      </w:r>
      <w:r>
        <w:rPr>
          <w:rFonts w:ascii="Kalinga" w:eastAsia="Times New Roman" w:hAnsi="Kalinga" w:cs="Kalinga"/>
        </w:rPr>
        <w:t xml:space="preserve"> </w:t>
      </w:r>
      <w:r w:rsidRPr="00BE5FD5">
        <w:rPr>
          <w:rFonts w:ascii="Kalinga" w:eastAsia="Times New Roman" w:hAnsi="Kalinga" w:cs="Kalinga"/>
          <w:color w:val="auto"/>
          <w:spacing w:val="-10"/>
        </w:rPr>
        <w:t>Animal Welfare League of Arlington;  Brain Injury Services; Duke Ellington School for the Arts; Kalypso’s at Lake Anne; Lake Anne Merchants; Potomac Riverkeeper Network; National Coalition for Technology in Education &amp; Training; Fish 4 Hope; Food For The Poor; The Washington Redskins; Workhouse Arts Center; World Health Ambassador</w:t>
      </w:r>
    </w:p>
    <w:p w14:paraId="7440582C" w14:textId="3248FAED" w:rsidR="00AA5F4A" w:rsidRPr="00C116F4" w:rsidRDefault="00AA5F4A">
      <w:pPr>
        <w:spacing w:after="0" w:line="276" w:lineRule="auto"/>
        <w:rPr>
          <w:rFonts w:ascii="Kalinga" w:hAnsi="Kalinga" w:cs="Kalinga"/>
          <w:color w:val="000000" w:themeColor="text1"/>
          <w:spacing w:val="-10"/>
          <w:sz w:val="16"/>
          <w:szCs w:val="16"/>
        </w:rPr>
      </w:pPr>
    </w:p>
    <w:p w14:paraId="638388D8" w14:textId="1E58E96E" w:rsidR="00AA5F4A" w:rsidRPr="002B56C7" w:rsidRDefault="00F71262" w:rsidP="00C116F4">
      <w:pPr>
        <w:spacing w:after="0" w:line="240" w:lineRule="auto"/>
        <w:ind w:left="360" w:hanging="360"/>
        <w:rPr>
          <w:rFonts w:ascii="Kalinga" w:hAnsi="Kalinga" w:cs="Kalinga"/>
          <w:color w:val="000000" w:themeColor="text1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24"/>
          <w:u w:val="single"/>
        </w:rPr>
        <w:t>F</w:t>
      </w:r>
      <w:r w:rsidR="002B56C7" w:rsidRPr="002B56C7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24"/>
          <w:u w:val="single"/>
        </w:rPr>
        <w:t>OOD FOR THE POOR</w:t>
      </w:r>
      <w:r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 xml:space="preserve"> | February 2007 - March 2016 (9 yrs.)</w:t>
      </w:r>
    </w:p>
    <w:p w14:paraId="48259FDC" w14:textId="585D2117" w:rsidR="00AA5F4A" w:rsidRPr="002B56C7" w:rsidRDefault="00F71262" w:rsidP="00C116F4">
      <w:pPr>
        <w:spacing w:after="0" w:line="240" w:lineRule="auto"/>
        <w:ind w:left="360" w:hanging="360"/>
        <w:rPr>
          <w:rFonts w:ascii="Kalinga" w:hAnsi="Kalinga" w:cs="Kalinga"/>
          <w:color w:val="000000" w:themeColor="text1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N</w:t>
      </w:r>
      <w:r w:rsidR="002B56C7" w:rsidRPr="002B56C7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ATIONAL EVENT MANAGER</w:t>
      </w:r>
      <w:r w:rsidRPr="002B56C7">
        <w:rPr>
          <w:rFonts w:ascii="Kalinga" w:eastAsia="Times New Roman" w:hAnsi="Kalinga" w:cs="Kalinga"/>
          <w:color w:val="444444"/>
          <w:spacing w:val="-10"/>
          <w:sz w:val="24"/>
          <w:szCs w:val="24"/>
        </w:rPr>
        <w:t>,</w:t>
      </w:r>
      <w:r w:rsidR="002B56C7" w:rsidRPr="002B56C7">
        <w:rPr>
          <w:rFonts w:ascii="Kalinga" w:eastAsia="Times New Roman" w:hAnsi="Kalinga" w:cs="Kalinga"/>
          <w:color w:val="444444"/>
          <w:spacing w:val="-10"/>
          <w:sz w:val="24"/>
          <w:szCs w:val="24"/>
        </w:rPr>
        <w:t xml:space="preserve"> </w:t>
      </w:r>
      <w:r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Coconut Creek, FL</w:t>
      </w:r>
    </w:p>
    <w:p w14:paraId="66728925" w14:textId="7CF0355C" w:rsidR="00AA5F4A" w:rsidRPr="00C116F4" w:rsidRDefault="00B85714" w:rsidP="00A549A4">
      <w:pPr>
        <w:pStyle w:val="ListParagraph"/>
        <w:numPr>
          <w:ilvl w:val="0"/>
          <w:numId w:val="27"/>
        </w:numPr>
        <w:spacing w:after="0" w:line="240" w:lineRule="auto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>Generated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average revenue of $1.8M+ annually managing a portfolio of </w:t>
      </w:r>
      <w:r w:rsidR="00DC3627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fundraising 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events</w:t>
      </w:r>
      <w:r w:rsidR="0002691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and satellite committees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in: D.C.; Chic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>ago; New York City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; South Florida; Orlando; and Kingston.</w:t>
      </w:r>
    </w:p>
    <w:p w14:paraId="5304428E" w14:textId="20A00487" w:rsidR="00B85714" w:rsidRPr="00C116F4" w:rsidRDefault="00026912" w:rsidP="00A549A4">
      <w:pPr>
        <w:pStyle w:val="ListParagraph"/>
        <w:numPr>
          <w:ilvl w:val="0"/>
          <w:numId w:val="27"/>
        </w:num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Fundraising, </w:t>
      </w:r>
      <w:proofErr w:type="gramStart"/>
      <w:r w:rsidRPr="00C116F4">
        <w:rPr>
          <w:rFonts w:ascii="Kalinga" w:eastAsia="Times New Roman" w:hAnsi="Kalinga" w:cs="Kalinga"/>
          <w:color w:val="000000" w:themeColor="text1"/>
          <w:spacing w:val="-10"/>
        </w:rPr>
        <w:t>marketing</w:t>
      </w:r>
      <w:proofErr w:type="gramEnd"/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and project management for 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several types of events: </w:t>
      </w:r>
      <w:r w:rsidR="00B85714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fundraising galas; 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art exhibitions; </w:t>
      </w:r>
      <w:r w:rsidR="00B85714" w:rsidRPr="00C116F4">
        <w:rPr>
          <w:rFonts w:ascii="Kalinga" w:eastAsia="Times New Roman" w:hAnsi="Kalinga" w:cs="Kalinga"/>
          <w:color w:val="000000" w:themeColor="text1"/>
          <w:spacing w:val="-10"/>
        </w:rPr>
        <w:t>5K r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>uns; designer show</w:t>
      </w:r>
      <w:r w:rsidR="00DC3627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house events and </w:t>
      </w:r>
      <w:r w:rsidR="00B85714" w:rsidRPr="00C116F4">
        <w:rPr>
          <w:rFonts w:ascii="Kalinga" w:eastAsia="Times New Roman" w:hAnsi="Kalinga" w:cs="Kalinga"/>
          <w:color w:val="000000" w:themeColor="text1"/>
          <w:spacing w:val="-10"/>
        </w:rPr>
        <w:t>networking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</w:t>
      </w:r>
      <w:r w:rsidR="00B85714" w:rsidRPr="00C116F4">
        <w:rPr>
          <w:rFonts w:ascii="Kalinga" w:eastAsia="Times New Roman" w:hAnsi="Kalinga" w:cs="Kalinga"/>
          <w:color w:val="000000" w:themeColor="text1"/>
          <w:spacing w:val="-10"/>
        </w:rPr>
        <w:t>events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. </w:t>
      </w:r>
    </w:p>
    <w:p w14:paraId="657A33ED" w14:textId="26910639" w:rsidR="00AA5F4A" w:rsidRPr="00C116F4" w:rsidRDefault="002A61D7" w:rsidP="00A549A4">
      <w:pPr>
        <w:pStyle w:val="ListParagraph"/>
        <w:numPr>
          <w:ilvl w:val="0"/>
          <w:numId w:val="27"/>
        </w:num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>Supervis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>ed</w:t>
      </w:r>
      <w:r w:rsidR="00B85714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all 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internal and external communication with </w:t>
      </w:r>
      <w:r w:rsidR="00B85714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event 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staff, 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outside contractors, 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commit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tees, </w:t>
      </w:r>
      <w:proofErr w:type="gramStart"/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>volunteers</w:t>
      </w:r>
      <w:proofErr w:type="gramEnd"/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</w:t>
      </w:r>
      <w:r w:rsidR="00547290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and cross-functional teams to 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ensure success. </w:t>
      </w:r>
    </w:p>
    <w:p w14:paraId="1C26EBFC" w14:textId="2FC63240" w:rsidR="001922EA" w:rsidRPr="00C116F4" w:rsidRDefault="001922EA" w:rsidP="00A549A4">
      <w:pPr>
        <w:pStyle w:val="ListParagraph"/>
        <w:numPr>
          <w:ilvl w:val="0"/>
          <w:numId w:val="27"/>
        </w:numPr>
        <w:spacing w:after="0" w:line="240" w:lineRule="auto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lastRenderedPageBreak/>
        <w:t xml:space="preserve">Managed software and technology for event logistics, marketing campaigns, peer-to-peer fundraisers, corporate sponsorship, ticket sales, </w:t>
      </w:r>
      <w:proofErr w:type="gramStart"/>
      <w:r w:rsidRPr="00C116F4">
        <w:rPr>
          <w:rFonts w:ascii="Kalinga" w:eastAsia="Times New Roman" w:hAnsi="Kalinga" w:cs="Kalinga"/>
          <w:color w:val="000000" w:themeColor="text1"/>
          <w:spacing w:val="-10"/>
        </w:rPr>
        <w:t>auctions</w:t>
      </w:r>
      <w:proofErr w:type="gramEnd"/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and donations.  </w:t>
      </w:r>
    </w:p>
    <w:p w14:paraId="303C2C3B" w14:textId="20534531" w:rsidR="002B56C7" w:rsidRPr="00C116F4" w:rsidRDefault="001922EA" w:rsidP="00A549A4">
      <w:pPr>
        <w:pStyle w:val="ListParagraph"/>
        <w:numPr>
          <w:ilvl w:val="0"/>
          <w:numId w:val="27"/>
        </w:numPr>
        <w:spacing w:after="0" w:line="240" w:lineRule="auto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Proficient in industry trends with emphasis on marketing strategies, fundraising, operational </w:t>
      </w:r>
      <w:r w:rsidR="00C116F4">
        <w:rPr>
          <w:rFonts w:ascii="Kalinga" w:eastAsia="Times New Roman" w:hAnsi="Kalinga" w:cs="Kalinga"/>
          <w:color w:val="000000" w:themeColor="text1"/>
          <w:spacing w:val="-10"/>
        </w:rPr>
        <w:t>e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fficiency, cost effective options, event software and cutting-edge event concepts. </w:t>
      </w:r>
    </w:p>
    <w:p w14:paraId="1C37D0B5" w14:textId="4F2A98FE" w:rsidR="001922EA" w:rsidRPr="00C116F4" w:rsidRDefault="001922EA" w:rsidP="00C116F4">
      <w:pPr>
        <w:spacing w:after="0" w:line="276" w:lineRule="auto"/>
        <w:ind w:left="360" w:hanging="360"/>
        <w:rPr>
          <w:rFonts w:ascii="Kalinga" w:eastAsia="Times New Roman" w:hAnsi="Kalinga" w:cs="Kalinga"/>
          <w:color w:val="000000" w:themeColor="text1"/>
          <w:spacing w:val="-10"/>
          <w:sz w:val="16"/>
          <w:szCs w:val="16"/>
        </w:rPr>
      </w:pPr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  </w:t>
      </w:r>
    </w:p>
    <w:p w14:paraId="244E5F09" w14:textId="3866F2F0" w:rsidR="00AA5F4A" w:rsidRPr="002B56C7" w:rsidRDefault="00F71262" w:rsidP="00C116F4">
      <w:pPr>
        <w:spacing w:after="0" w:line="240" w:lineRule="auto"/>
        <w:ind w:left="360" w:hanging="360"/>
        <w:rPr>
          <w:rFonts w:ascii="Kalinga" w:hAnsi="Kalinga" w:cs="Kalinga"/>
          <w:color w:val="000000" w:themeColor="text1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24"/>
          <w:u w:val="single"/>
        </w:rPr>
        <w:t>K</w:t>
      </w:r>
      <w:r w:rsidR="002B56C7" w:rsidRPr="002B56C7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24"/>
          <w:u w:val="single"/>
        </w:rPr>
        <w:t>EISER UNIVERSITY</w:t>
      </w:r>
      <w:r w:rsidRPr="002B56C7">
        <w:rPr>
          <w:rFonts w:ascii="Kalinga" w:eastAsia="Times New Roman" w:hAnsi="Kalinga" w:cs="Kalinga"/>
          <w:b/>
          <w:color w:val="000000" w:themeColor="text1"/>
          <w:spacing w:val="-10"/>
          <w:sz w:val="24"/>
          <w:szCs w:val="24"/>
        </w:rPr>
        <w:t xml:space="preserve"> </w:t>
      </w:r>
      <w:r w:rsidRPr="002B56C7">
        <w:rPr>
          <w:rFonts w:ascii="Kalinga" w:eastAsia="Times New Roman" w:hAnsi="Kalinga" w:cs="Kalinga"/>
          <w:color w:val="000000" w:themeColor="text1"/>
          <w:spacing w:val="-10"/>
          <w:sz w:val="24"/>
          <w:szCs w:val="24"/>
        </w:rPr>
        <w:t>| September 2002 - October 2006 (4 yrs.)</w:t>
      </w:r>
    </w:p>
    <w:p w14:paraId="6DA0A758" w14:textId="38BD3F1A" w:rsidR="00AA5F4A" w:rsidRPr="002B56C7" w:rsidRDefault="00EE0026" w:rsidP="00C116F4">
      <w:pPr>
        <w:spacing w:after="0" w:line="240" w:lineRule="auto"/>
        <w:ind w:left="360" w:hanging="360"/>
        <w:rPr>
          <w:rFonts w:ascii="Kalinga" w:hAnsi="Kalinga" w:cs="Kalinga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D</w:t>
      </w:r>
      <w:r w:rsidR="002B56C7" w:rsidRPr="002B56C7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IRECTOR OF EVENTS</w:t>
      </w:r>
      <w:r w:rsidR="00F71262" w:rsidRPr="002B56C7">
        <w:rPr>
          <w:rFonts w:ascii="Kalinga" w:eastAsia="Times New Roman" w:hAnsi="Kalinga" w:cs="Kalinga"/>
          <w:color w:val="444444"/>
          <w:spacing w:val="-10"/>
          <w:sz w:val="24"/>
          <w:szCs w:val="24"/>
        </w:rPr>
        <w:t>, Fort Lauderdale, FL</w:t>
      </w:r>
    </w:p>
    <w:p w14:paraId="4740DB52" w14:textId="658944F3" w:rsidR="00B85714" w:rsidRPr="00C116F4" w:rsidRDefault="007B1B68" w:rsidP="00A549A4">
      <w:pPr>
        <w:pStyle w:val="ListParagraph"/>
        <w:numPr>
          <w:ilvl w:val="0"/>
          <w:numId w:val="28"/>
        </w:numPr>
        <w:spacing w:after="0" w:line="240" w:lineRule="auto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>Supervised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30 </w:t>
      </w:r>
      <w:r w:rsidR="003573D5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Community Relations </w:t>
      </w:r>
      <w:r w:rsidR="00D816C3" w:rsidRPr="00C116F4">
        <w:rPr>
          <w:rFonts w:ascii="Kalinga" w:eastAsia="Times New Roman" w:hAnsi="Kalinga" w:cs="Kalinga"/>
          <w:color w:val="000000" w:themeColor="text1"/>
          <w:spacing w:val="-10"/>
        </w:rPr>
        <w:t>Staff/</w:t>
      </w:r>
      <w:r w:rsidR="003573D5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Directors </w:t>
      </w:r>
      <w:r w:rsidR="00B93152" w:rsidRPr="00C116F4">
        <w:rPr>
          <w:rFonts w:ascii="Kalinga" w:eastAsia="Times New Roman" w:hAnsi="Kalinga" w:cs="Kalinga"/>
          <w:color w:val="000000" w:themeColor="text1"/>
          <w:spacing w:val="-10"/>
        </w:rPr>
        <w:t>at 13 campuses throughout Florida to plan and implement special e</w:t>
      </w:r>
      <w:r w:rsidR="003573D5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vents that supported alumni, school expansion and public relation goals. </w:t>
      </w:r>
    </w:p>
    <w:p w14:paraId="1E2AB87A" w14:textId="61CE697A" w:rsidR="007B1B68" w:rsidRPr="00C116F4" w:rsidRDefault="003573D5" w:rsidP="00A549A4">
      <w:pPr>
        <w:pStyle w:val="ListParagraph"/>
        <w:numPr>
          <w:ilvl w:val="0"/>
          <w:numId w:val="28"/>
        </w:numPr>
        <w:spacing w:after="0" w:line="240" w:lineRule="auto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Established an annual strategy to manage alumni events, 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campus tours; </w:t>
      </w:r>
      <w:r w:rsidR="00C116F4" w:rsidRPr="00C116F4">
        <w:rPr>
          <w:rFonts w:ascii="Kalinga" w:eastAsia="Times New Roman" w:hAnsi="Kalinga" w:cs="Kalinga"/>
          <w:color w:val="000000" w:themeColor="text1"/>
          <w:spacing w:val="-10"/>
        </w:rPr>
        <w:t>grand openings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; internal meetings,</w:t>
      </w:r>
      <w:r w:rsidR="00D816C3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six 25</w:t>
      </w:r>
      <w:r w:rsidR="00D816C3" w:rsidRPr="00C116F4">
        <w:rPr>
          <w:rFonts w:ascii="Kalinga" w:eastAsia="Times New Roman" w:hAnsi="Kalinga" w:cs="Kalinga"/>
          <w:color w:val="000000" w:themeColor="text1"/>
          <w:spacing w:val="-10"/>
          <w:vertAlign w:val="superscript"/>
        </w:rPr>
        <w:t>th</w:t>
      </w:r>
      <w:r w:rsidR="00D816C3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Anniversary galas, Legislative </w:t>
      </w:r>
      <w:r w:rsidR="00C116F4" w:rsidRPr="00C116F4">
        <w:rPr>
          <w:rFonts w:ascii="Kalinga" w:eastAsia="Times New Roman" w:hAnsi="Kalinga" w:cs="Kalinga"/>
          <w:color w:val="000000" w:themeColor="text1"/>
          <w:spacing w:val="-10"/>
        </w:rPr>
        <w:t>receptions,</w:t>
      </w:r>
      <w:r w:rsidR="00D816C3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and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political fundra</w:t>
      </w:r>
      <w:r w:rsidR="00D816C3" w:rsidRPr="00C116F4">
        <w:rPr>
          <w:rFonts w:ascii="Kalinga" w:eastAsia="Times New Roman" w:hAnsi="Kalinga" w:cs="Kalinga"/>
          <w:color w:val="000000" w:themeColor="text1"/>
          <w:spacing w:val="-10"/>
        </w:rPr>
        <w:t>isers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. </w:t>
      </w:r>
    </w:p>
    <w:p w14:paraId="67F3D212" w14:textId="436E06FF" w:rsidR="007B1B68" w:rsidRPr="00C116F4" w:rsidRDefault="003573D5" w:rsidP="00A549A4">
      <w:pPr>
        <w:pStyle w:val="ListParagraph"/>
        <w:numPr>
          <w:ilvl w:val="0"/>
          <w:numId w:val="28"/>
        </w:numPr>
        <w:spacing w:after="0" w:line="240" w:lineRule="auto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Spearheaded communication plan through event collateral, collegiate 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>brochures</w:t>
      </w:r>
      <w:r w:rsidR="00DC3627" w:rsidRPr="00C116F4">
        <w:rPr>
          <w:rFonts w:ascii="Kalinga" w:eastAsia="Times New Roman" w:hAnsi="Kalinga" w:cs="Kalinga"/>
          <w:color w:val="000000" w:themeColor="text1"/>
          <w:spacing w:val="-10"/>
        </w:rPr>
        <w:t>, website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copy</w:t>
      </w:r>
      <w:r w:rsidR="00DC3627" w:rsidRPr="00C116F4">
        <w:rPr>
          <w:rFonts w:ascii="Kalinga" w:eastAsia="Times New Roman" w:hAnsi="Kalinga" w:cs="Kalinga"/>
          <w:color w:val="000000" w:themeColor="text1"/>
          <w:spacing w:val="-10"/>
        </w:rPr>
        <w:t>, emails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campaigns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and press related material. </w:t>
      </w:r>
    </w:p>
    <w:p w14:paraId="0FCEEDC2" w14:textId="6AD150EC" w:rsidR="00AA5F4A" w:rsidRPr="00C116F4" w:rsidRDefault="003573D5" w:rsidP="00A549A4">
      <w:pPr>
        <w:pStyle w:val="ListParagraph"/>
        <w:numPr>
          <w:ilvl w:val="0"/>
          <w:numId w:val="28"/>
        </w:num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>Served as l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iaison for the 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>C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hancellor/CEO at 20+ conferences and charitable and political events.</w:t>
      </w:r>
    </w:p>
    <w:p w14:paraId="1083F090" w14:textId="4FFFBE67" w:rsidR="00AA5F4A" w:rsidRPr="00C116F4" w:rsidRDefault="00F71262" w:rsidP="00A549A4">
      <w:pPr>
        <w:pStyle w:val="ListParagraph"/>
        <w:numPr>
          <w:ilvl w:val="0"/>
          <w:numId w:val="28"/>
        </w:num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Developed 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strategic </w:t>
      </w:r>
      <w:r w:rsidR="003573D5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public relations 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>plan and traveled throughout Florida with Founder/President Dr. Keiser to orchestrate media interviews and press conferences.</w:t>
      </w:r>
    </w:p>
    <w:p w14:paraId="30B089EC" w14:textId="715DF038" w:rsidR="00AA5F4A" w:rsidRPr="00C116F4" w:rsidRDefault="00F71262" w:rsidP="00A549A4">
      <w:pPr>
        <w:pStyle w:val="ListParagraph"/>
        <w:numPr>
          <w:ilvl w:val="0"/>
          <w:numId w:val="28"/>
        </w:num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>Complete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>d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</w:t>
      </w:r>
      <w:r w:rsidR="007B1B68"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outline and 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redesign of website using the University’s online marketing strategy. </w:t>
      </w:r>
    </w:p>
    <w:p w14:paraId="7FA7F2C1" w14:textId="77777777" w:rsidR="00AA5F4A" w:rsidRPr="00C116F4" w:rsidRDefault="00AA5F4A" w:rsidP="00C116F4">
      <w:pPr>
        <w:spacing w:after="0" w:line="276" w:lineRule="auto"/>
        <w:ind w:left="360" w:hanging="360"/>
        <w:rPr>
          <w:rFonts w:ascii="Kalinga" w:hAnsi="Kalinga" w:cs="Kalinga"/>
          <w:color w:val="000000" w:themeColor="text1"/>
          <w:spacing w:val="-10"/>
          <w:sz w:val="16"/>
          <w:szCs w:val="16"/>
        </w:rPr>
      </w:pPr>
    </w:p>
    <w:p w14:paraId="6918D604" w14:textId="00214B22" w:rsidR="00AA5F4A" w:rsidRPr="002B56C7" w:rsidRDefault="00F71262" w:rsidP="00C116F4">
      <w:pPr>
        <w:spacing w:after="0" w:line="240" w:lineRule="auto"/>
        <w:ind w:left="360" w:hanging="360"/>
        <w:rPr>
          <w:rFonts w:ascii="Kalinga" w:hAnsi="Kalinga" w:cs="Kalinga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444444"/>
          <w:spacing w:val="-10"/>
          <w:sz w:val="24"/>
          <w:szCs w:val="24"/>
          <w:u w:val="single"/>
        </w:rPr>
        <w:t>B</w:t>
      </w:r>
      <w:r w:rsidR="002B56C7" w:rsidRPr="002B56C7">
        <w:rPr>
          <w:rFonts w:ascii="Kalinga" w:eastAsia="Times New Roman" w:hAnsi="Kalinga" w:cs="Kalinga"/>
          <w:b/>
          <w:color w:val="444444"/>
          <w:spacing w:val="-10"/>
          <w:sz w:val="24"/>
          <w:szCs w:val="24"/>
          <w:u w:val="single"/>
        </w:rPr>
        <w:t>ROWARD DAYS</w:t>
      </w:r>
      <w:r w:rsidRPr="002B56C7">
        <w:rPr>
          <w:rFonts w:ascii="Kalinga" w:eastAsia="Times New Roman" w:hAnsi="Kalinga" w:cs="Kalinga"/>
          <w:b/>
          <w:color w:val="444444"/>
          <w:spacing w:val="-10"/>
          <w:sz w:val="24"/>
          <w:szCs w:val="24"/>
        </w:rPr>
        <w:t xml:space="preserve"> </w:t>
      </w:r>
      <w:r w:rsidRPr="002B56C7">
        <w:rPr>
          <w:rFonts w:ascii="Kalinga" w:eastAsia="Times New Roman" w:hAnsi="Kalinga" w:cs="Kalinga"/>
          <w:color w:val="444444"/>
          <w:spacing w:val="-10"/>
          <w:sz w:val="24"/>
          <w:szCs w:val="24"/>
        </w:rPr>
        <w:t>| September 2002 - October 2006 (4 yrs.)</w:t>
      </w:r>
    </w:p>
    <w:p w14:paraId="75AF5BA1" w14:textId="77777777" w:rsidR="00A549A4" w:rsidRDefault="00F71262" w:rsidP="00A549A4">
      <w:pPr>
        <w:spacing w:after="0" w:line="240" w:lineRule="auto"/>
        <w:ind w:left="360" w:hanging="360"/>
        <w:rPr>
          <w:rFonts w:ascii="Kalinga" w:eastAsia="Times New Roman" w:hAnsi="Kalinga" w:cs="Kalinga"/>
          <w:color w:val="444444"/>
          <w:spacing w:val="-10"/>
          <w:sz w:val="24"/>
          <w:szCs w:val="24"/>
        </w:rPr>
      </w:pPr>
      <w:r w:rsidRPr="002B56C7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E</w:t>
      </w:r>
      <w:r w:rsidR="002B56C7">
        <w:rPr>
          <w:rFonts w:ascii="Kalinga" w:eastAsia="Times New Roman" w:hAnsi="Kalinga" w:cs="Kalinga"/>
          <w:b/>
          <w:color w:val="3D85C6"/>
          <w:spacing w:val="-10"/>
          <w:sz w:val="24"/>
          <w:szCs w:val="24"/>
        </w:rPr>
        <w:t>VENT MANAGER</w:t>
      </w:r>
    </w:p>
    <w:p w14:paraId="72E6D7C7" w14:textId="7B5B393A" w:rsidR="00AA5F4A" w:rsidRPr="00A549A4" w:rsidRDefault="00F71262" w:rsidP="00A549A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Kalinga" w:hAnsi="Kalinga" w:cs="Kalinga"/>
          <w:color w:val="000000" w:themeColor="text1"/>
          <w:spacing w:val="-10"/>
        </w:rPr>
      </w:pPr>
      <w:r w:rsidRPr="00A549A4">
        <w:rPr>
          <w:rFonts w:ascii="Kalinga" w:eastAsia="Times New Roman" w:hAnsi="Kalinga" w:cs="Kalinga"/>
          <w:color w:val="000000" w:themeColor="text1"/>
          <w:spacing w:val="-10"/>
        </w:rPr>
        <w:t xml:space="preserve">Event Manager for </w:t>
      </w:r>
      <w:proofErr w:type="gramStart"/>
      <w:r w:rsidRPr="00A549A4">
        <w:rPr>
          <w:rFonts w:ascii="Kalinga" w:eastAsia="Times New Roman" w:hAnsi="Kalinga" w:cs="Kalinga"/>
          <w:color w:val="000000" w:themeColor="text1"/>
          <w:spacing w:val="-10"/>
        </w:rPr>
        <w:t>a</w:t>
      </w:r>
      <w:proofErr w:type="gramEnd"/>
      <w:r w:rsidRPr="00A549A4">
        <w:rPr>
          <w:rFonts w:ascii="Kalinga" w:eastAsia="Times New Roman" w:hAnsi="Kalinga" w:cs="Kalinga"/>
          <w:color w:val="000000" w:themeColor="text1"/>
          <w:spacing w:val="-10"/>
        </w:rPr>
        <w:t xml:space="preserve"> 800+ member politically based non-partisan organization.</w:t>
      </w:r>
    </w:p>
    <w:p w14:paraId="1CF0DC6A" w14:textId="2ACD842B" w:rsidR="00AA5F4A" w:rsidRPr="00C116F4" w:rsidRDefault="00F71262" w:rsidP="00A549A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Kalinga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Managed the 02’ and 03’ annual </w:t>
      </w:r>
      <w:proofErr w:type="gramStart"/>
      <w:r w:rsidRPr="00C116F4">
        <w:rPr>
          <w:rFonts w:ascii="Kalinga" w:eastAsia="Times New Roman" w:hAnsi="Kalinga" w:cs="Kalinga"/>
          <w:color w:val="000000" w:themeColor="text1"/>
          <w:spacing w:val="-10"/>
        </w:rPr>
        <w:t>1,000 person</w:t>
      </w:r>
      <w:proofErr w:type="gramEnd"/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partnership development event, encompassing conferences, media panels, workshops, networking events and keynote speaker engagements.  </w:t>
      </w:r>
    </w:p>
    <w:p w14:paraId="5F44905E" w14:textId="55A39B06" w:rsidR="00AA5F4A" w:rsidRPr="00C116F4" w:rsidRDefault="00DC3627" w:rsidP="00A549A4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Kalinga" w:eastAsia="Times New Roman" w:hAnsi="Kalinga" w:cs="Kalinga"/>
          <w:color w:val="000000" w:themeColor="text1"/>
          <w:spacing w:val="-10"/>
        </w:rPr>
      </w:pP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Managed 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event logistics, communication channels, budgets, database</w:t>
      </w:r>
      <w:r w:rsidR="00F61A19" w:rsidRPr="00C116F4">
        <w:rPr>
          <w:rFonts w:ascii="Kalinga" w:eastAsia="Times New Roman" w:hAnsi="Kalinga" w:cs="Kalinga"/>
          <w:color w:val="000000" w:themeColor="text1"/>
          <w:spacing w:val="-10"/>
        </w:rPr>
        <w:t>s</w:t>
      </w:r>
      <w:r w:rsidR="00F71262" w:rsidRPr="00C116F4">
        <w:rPr>
          <w:rFonts w:ascii="Kalinga" w:eastAsia="Times New Roman" w:hAnsi="Kalinga" w:cs="Kalinga"/>
          <w:color w:val="000000" w:themeColor="text1"/>
          <w:spacing w:val="-10"/>
        </w:rPr>
        <w:t>,</w:t>
      </w:r>
      <w:r w:rsidRPr="00C116F4">
        <w:rPr>
          <w:rFonts w:ascii="Kalinga" w:eastAsia="Times New Roman" w:hAnsi="Kalinga" w:cs="Kalinga"/>
          <w:color w:val="000000" w:themeColor="text1"/>
          <w:spacing w:val="-10"/>
        </w:rPr>
        <w:t xml:space="preserve"> and securing key-note speakers for five political conferences each year. </w:t>
      </w:r>
    </w:p>
    <w:p w14:paraId="4E9F5751" w14:textId="06E9322C" w:rsidR="00C116F4" w:rsidRPr="00CB7FB5" w:rsidRDefault="00C116F4" w:rsidP="00A549A4">
      <w:pPr>
        <w:spacing w:after="0" w:line="276" w:lineRule="auto"/>
        <w:rPr>
          <w:rFonts w:ascii="Kalinga" w:hAnsi="Kalinga" w:cs="Kalinga"/>
          <w:color w:val="000000" w:themeColor="text1"/>
          <w:spacing w:val="-10"/>
          <w:sz w:val="16"/>
          <w:szCs w:val="16"/>
        </w:rPr>
      </w:pPr>
    </w:p>
    <w:p w14:paraId="7ECB3E05" w14:textId="1D1B5BB2" w:rsidR="00C116F4" w:rsidRPr="00C116F4" w:rsidRDefault="00486FF0" w:rsidP="00C116F4">
      <w:pPr>
        <w:spacing w:after="0" w:line="276" w:lineRule="auto"/>
        <w:rPr>
          <w:rFonts w:ascii="Kalinga" w:hAnsi="Kalinga" w:cs="Kalinga"/>
          <w:color w:val="000000" w:themeColor="text1"/>
          <w:spacing w:val="-10"/>
        </w:rPr>
      </w:pPr>
      <w:r>
        <w:rPr>
          <w:rFonts w:ascii="Kalinga" w:eastAsia="Meiryo" w:hAnsi="Kalinga" w:cs="Kalinga"/>
          <w:b/>
          <w:noProof/>
          <w:color w:val="3D85C6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E5A0" wp14:editId="65566ACE">
                <wp:simplePos x="0" y="0"/>
                <wp:positionH relativeFrom="column">
                  <wp:posOffset>1792165</wp:posOffset>
                </wp:positionH>
                <wp:positionV relativeFrom="paragraph">
                  <wp:posOffset>124948</wp:posOffset>
                </wp:positionV>
                <wp:extent cx="4724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DB39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9.85pt" to="513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116F4">
        <w:rPr>
          <w:rFonts w:ascii="Kalinga" w:eastAsia="Meiryo" w:hAnsi="Kalinga" w:cs="Kalinga"/>
          <w:b/>
          <w:color w:val="3D85C6"/>
          <w:spacing w:val="-10"/>
          <w:sz w:val="28"/>
          <w:szCs w:val="28"/>
        </w:rPr>
        <w:t>EDUCATION</w:t>
      </w:r>
      <w:r w:rsidR="00C45A14">
        <w:rPr>
          <w:rFonts w:ascii="Kalinga" w:eastAsia="Meiryo" w:hAnsi="Kalinga" w:cs="Kalinga"/>
          <w:b/>
          <w:color w:val="3D85C6"/>
          <w:spacing w:val="-10"/>
          <w:sz w:val="28"/>
          <w:szCs w:val="28"/>
        </w:rPr>
        <w:t>/SKILLS</w:t>
      </w:r>
    </w:p>
    <w:p w14:paraId="56175288" w14:textId="794F67DD" w:rsidR="00C116F4" w:rsidRPr="002B56C7" w:rsidRDefault="00C116F4" w:rsidP="00CB7FB5">
      <w:p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D3782B">
        <w:rPr>
          <w:rFonts w:ascii="Kalinga" w:eastAsia="Times New Roman" w:hAnsi="Kalinga" w:cs="Kalinga"/>
          <w:b/>
          <w:bCs/>
          <w:color w:val="000000" w:themeColor="text1"/>
          <w:spacing w:val="-10"/>
        </w:rPr>
        <w:t>S</w:t>
      </w:r>
      <w:r w:rsidR="00CB7FB5" w:rsidRPr="00D3782B">
        <w:rPr>
          <w:rFonts w:ascii="Kalinga" w:eastAsia="Times New Roman" w:hAnsi="Kalinga" w:cs="Kalinga"/>
          <w:b/>
          <w:bCs/>
          <w:color w:val="000000" w:themeColor="text1"/>
          <w:spacing w:val="-10"/>
        </w:rPr>
        <w:t>TETSON UNIVERSITY</w:t>
      </w:r>
      <w:r w:rsidRPr="002B56C7">
        <w:rPr>
          <w:rFonts w:ascii="Kalinga" w:eastAsia="Times New Roman" w:hAnsi="Kalinga" w:cs="Kalinga"/>
          <w:color w:val="000000" w:themeColor="text1"/>
          <w:spacing w:val="-10"/>
        </w:rPr>
        <w:t>, Deland, FL</w:t>
      </w:r>
    </w:p>
    <w:p w14:paraId="57C60A0A" w14:textId="44FD26FF" w:rsidR="00C116F4" w:rsidRPr="002B56C7" w:rsidRDefault="00C116F4" w:rsidP="00CB7FB5">
      <w:p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D3782B">
        <w:rPr>
          <w:rFonts w:ascii="Kalinga" w:eastAsia="Times New Roman" w:hAnsi="Kalinga" w:cs="Kalinga"/>
          <w:b/>
          <w:color w:val="4472C4" w:themeColor="accent1"/>
          <w:spacing w:val="-10"/>
        </w:rPr>
        <w:t>M</w:t>
      </w:r>
      <w:r w:rsidR="00CB7FB5" w:rsidRPr="00D3782B">
        <w:rPr>
          <w:rFonts w:ascii="Kalinga" w:eastAsia="Times New Roman" w:hAnsi="Kalinga" w:cs="Kalinga"/>
          <w:b/>
          <w:color w:val="4472C4" w:themeColor="accent1"/>
          <w:spacing w:val="-10"/>
        </w:rPr>
        <w:t>ASTER OF BUSINESS ADMINISTRATION</w:t>
      </w:r>
      <w:r w:rsidR="00CB7FB5">
        <w:rPr>
          <w:rFonts w:ascii="Kalinga" w:eastAsia="Times New Roman" w:hAnsi="Kalinga" w:cs="Kalinga"/>
          <w:b/>
          <w:color w:val="000000" w:themeColor="text1"/>
          <w:spacing w:val="-10"/>
        </w:rPr>
        <w:t xml:space="preserve">, </w:t>
      </w:r>
      <w:r w:rsidR="00CB7FB5">
        <w:rPr>
          <w:rFonts w:ascii="Kalinga" w:eastAsia="Times New Roman" w:hAnsi="Kalinga" w:cs="Kalinga"/>
          <w:color w:val="000000" w:themeColor="text1"/>
          <w:spacing w:val="-10"/>
        </w:rPr>
        <w:t>Con</w:t>
      </w:r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centration in Marketing </w:t>
      </w:r>
    </w:p>
    <w:p w14:paraId="637C0B48" w14:textId="491E51CD" w:rsidR="00C116F4" w:rsidRPr="002B56C7" w:rsidRDefault="00C116F4" w:rsidP="00CB7FB5">
      <w:pPr>
        <w:spacing w:after="0" w:line="240" w:lineRule="auto"/>
        <w:rPr>
          <w:rFonts w:ascii="Kalinga" w:hAnsi="Kalinga" w:cs="Kalinga"/>
          <w:color w:val="000000" w:themeColor="text1"/>
          <w:spacing w:val="-10"/>
        </w:rPr>
      </w:pPr>
      <w:r w:rsidRPr="00CB7FB5">
        <w:rPr>
          <w:rFonts w:ascii="Kalinga" w:eastAsia="Times New Roman" w:hAnsi="Kalinga" w:cs="Kalinga"/>
          <w:b/>
          <w:bCs/>
          <w:color w:val="000000" w:themeColor="text1"/>
          <w:spacing w:val="-10"/>
        </w:rPr>
        <w:t>B</w:t>
      </w:r>
      <w:r w:rsidR="00CB7FB5" w:rsidRPr="00CB7FB5">
        <w:rPr>
          <w:rFonts w:ascii="Kalinga" w:eastAsia="Times New Roman" w:hAnsi="Kalinga" w:cs="Kalinga"/>
          <w:b/>
          <w:bCs/>
          <w:color w:val="000000" w:themeColor="text1"/>
          <w:spacing w:val="-10"/>
        </w:rPr>
        <w:t>ACHELOR OF ARTS</w:t>
      </w:r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, Business Administration, Marketing, Fine Art </w:t>
      </w:r>
    </w:p>
    <w:p w14:paraId="4A9C9783" w14:textId="1CDF8306" w:rsidR="00AA5F4A" w:rsidRPr="00486FF0" w:rsidRDefault="00AA5F4A" w:rsidP="00F71262">
      <w:pPr>
        <w:spacing w:after="0" w:line="276" w:lineRule="auto"/>
        <w:rPr>
          <w:rFonts w:ascii="Kalinga" w:hAnsi="Kalinga" w:cs="Kalinga"/>
          <w:color w:val="000000" w:themeColor="text1"/>
          <w:spacing w:val="-10"/>
          <w:sz w:val="16"/>
          <w:szCs w:val="16"/>
        </w:rPr>
      </w:pPr>
    </w:p>
    <w:p w14:paraId="644B7D4C" w14:textId="6CECBEA2" w:rsidR="00486FF0" w:rsidRPr="002B56C7" w:rsidRDefault="00486FF0" w:rsidP="00486FF0">
      <w:pPr>
        <w:spacing w:after="0" w:line="240" w:lineRule="auto"/>
        <w:rPr>
          <w:rFonts w:ascii="Kalinga" w:hAnsi="Kalinga" w:cs="Kalinga"/>
          <w:spacing w:val="-10"/>
        </w:rPr>
      </w:pPr>
      <w:r>
        <w:rPr>
          <w:rFonts w:ascii="Kalinga" w:eastAsia="Times New Roman" w:hAnsi="Kalinga" w:cs="Kalinga"/>
          <w:b/>
          <w:color w:val="3D85C6"/>
          <w:spacing w:val="-10"/>
        </w:rPr>
        <w:t>TECH SKILLS</w:t>
      </w:r>
      <w:r w:rsidRPr="002B56C7">
        <w:rPr>
          <w:rFonts w:ascii="Kalinga" w:eastAsia="Times New Roman" w:hAnsi="Kalinga" w:cs="Kalinga"/>
          <w:b/>
          <w:color w:val="3D85C6"/>
          <w:spacing w:val="-10"/>
        </w:rPr>
        <w:t xml:space="preserve">: </w:t>
      </w:r>
      <w:proofErr w:type="spellStart"/>
      <w:r w:rsidR="00CB51C4">
        <w:rPr>
          <w:rFonts w:ascii="Kalinga" w:eastAsia="Times New Roman" w:hAnsi="Kalinga" w:cs="Kalinga"/>
          <w:color w:val="000000" w:themeColor="text1"/>
          <w:spacing w:val="-10"/>
        </w:rPr>
        <w:t>GiveSmart</w:t>
      </w:r>
      <w:proofErr w:type="spellEnd"/>
      <w:r w:rsidR="00CB51C4">
        <w:rPr>
          <w:rFonts w:ascii="Kalinga" w:eastAsia="Times New Roman" w:hAnsi="Kalinga" w:cs="Kalinga"/>
          <w:color w:val="000000" w:themeColor="text1"/>
          <w:spacing w:val="-10"/>
        </w:rPr>
        <w:t>, ACT</w:t>
      </w:r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, </w:t>
      </w:r>
      <w:r>
        <w:rPr>
          <w:rFonts w:ascii="Kalinga" w:eastAsia="Times New Roman" w:hAnsi="Kalinga" w:cs="Kalinga"/>
          <w:color w:val="000000" w:themeColor="text1"/>
          <w:spacing w:val="-10"/>
        </w:rPr>
        <w:t xml:space="preserve">Wix.com, Tripleseat, </w:t>
      </w:r>
      <w:proofErr w:type="spellStart"/>
      <w:r w:rsidRPr="002B56C7">
        <w:rPr>
          <w:rFonts w:ascii="Kalinga" w:eastAsia="Times New Roman" w:hAnsi="Kalinga" w:cs="Kalinga"/>
          <w:color w:val="000000" w:themeColor="text1"/>
          <w:spacing w:val="-10"/>
        </w:rPr>
        <w:t>Convio</w:t>
      </w:r>
      <w:proofErr w:type="spellEnd"/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, </w:t>
      </w:r>
      <w:proofErr w:type="spellStart"/>
      <w:r w:rsidRPr="002B56C7">
        <w:rPr>
          <w:rFonts w:ascii="Kalinga" w:eastAsia="Times New Roman" w:hAnsi="Kalinga" w:cs="Kalinga"/>
          <w:color w:val="000000" w:themeColor="text1"/>
          <w:spacing w:val="-10"/>
        </w:rPr>
        <w:t>TeamRaiser</w:t>
      </w:r>
      <w:proofErr w:type="spellEnd"/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, </w:t>
      </w:r>
      <w:proofErr w:type="spellStart"/>
      <w:r w:rsidRPr="002B56C7">
        <w:rPr>
          <w:rFonts w:ascii="Kalinga" w:eastAsia="Times New Roman" w:hAnsi="Kalinga" w:cs="Kalinga"/>
          <w:color w:val="000000" w:themeColor="text1"/>
          <w:spacing w:val="-10"/>
        </w:rPr>
        <w:t>EventBrite</w:t>
      </w:r>
      <w:proofErr w:type="spellEnd"/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, </w:t>
      </w:r>
      <w:proofErr w:type="spellStart"/>
      <w:r w:rsidRPr="002B56C7">
        <w:rPr>
          <w:rFonts w:ascii="Kalinga" w:eastAsia="Times New Roman" w:hAnsi="Kalinga" w:cs="Kalinga"/>
          <w:color w:val="000000" w:themeColor="text1"/>
          <w:spacing w:val="-10"/>
        </w:rPr>
        <w:t>GreaterGiving</w:t>
      </w:r>
      <w:proofErr w:type="spellEnd"/>
      <w:r w:rsidRPr="002B56C7">
        <w:rPr>
          <w:rFonts w:ascii="Kalinga" w:eastAsia="Times New Roman" w:hAnsi="Kalinga" w:cs="Kalinga"/>
          <w:color w:val="000000" w:themeColor="text1"/>
          <w:spacing w:val="-10"/>
        </w:rPr>
        <w:t xml:space="preserve">, </w:t>
      </w:r>
      <w:proofErr w:type="spellStart"/>
      <w:r w:rsidRPr="002B56C7">
        <w:rPr>
          <w:rFonts w:ascii="Kalinga" w:eastAsia="Times New Roman" w:hAnsi="Kalinga" w:cs="Kalinga"/>
          <w:color w:val="000000" w:themeColor="text1"/>
          <w:spacing w:val="-10"/>
        </w:rPr>
        <w:t>AuctionsByCellular</w:t>
      </w:r>
      <w:proofErr w:type="spellEnd"/>
      <w:r w:rsidRPr="002B56C7">
        <w:rPr>
          <w:rFonts w:ascii="Kalinga" w:eastAsia="Times New Roman" w:hAnsi="Kalinga" w:cs="Kalinga"/>
          <w:color w:val="000000" w:themeColor="text1"/>
          <w:spacing w:val="-10"/>
        </w:rPr>
        <w:t>,</w:t>
      </w:r>
      <w:r w:rsidRPr="002B56C7">
        <w:rPr>
          <w:rFonts w:ascii="Kalinga" w:eastAsia="Times New Roman" w:hAnsi="Kalinga" w:cs="Kalinga"/>
          <w:b/>
          <w:color w:val="000000" w:themeColor="text1"/>
          <w:spacing w:val="-10"/>
        </w:rPr>
        <w:t xml:space="preserve"> </w:t>
      </w:r>
      <w:r w:rsidRPr="002B56C7">
        <w:rPr>
          <w:rFonts w:ascii="Kalinga" w:eastAsia="Times New Roman" w:hAnsi="Kalinga" w:cs="Kalinga"/>
          <w:color w:val="000000" w:themeColor="text1"/>
          <w:spacing w:val="-10"/>
        </w:rPr>
        <w:t>MailChimp and Donor Perfect</w:t>
      </w:r>
      <w:r>
        <w:rPr>
          <w:rFonts w:ascii="Kalinga" w:eastAsia="Times New Roman" w:hAnsi="Kalinga" w:cs="Kalinga"/>
          <w:color w:val="000000" w:themeColor="text1"/>
          <w:spacing w:val="-10"/>
        </w:rPr>
        <w:t xml:space="preserve">. </w:t>
      </w:r>
      <w:r w:rsidR="00CB51C4">
        <w:rPr>
          <w:rFonts w:ascii="Kalinga" w:eastAsia="Times New Roman" w:hAnsi="Kalinga" w:cs="Kalinga"/>
          <w:color w:val="000000" w:themeColor="text1"/>
          <w:spacing w:val="-10"/>
        </w:rPr>
        <w:t xml:space="preserve">Quick learner for </w:t>
      </w:r>
      <w:r>
        <w:rPr>
          <w:rFonts w:ascii="Kalinga" w:eastAsia="Times New Roman" w:hAnsi="Kalinga" w:cs="Kalinga"/>
          <w:color w:val="000000" w:themeColor="text1"/>
          <w:spacing w:val="-10"/>
        </w:rPr>
        <w:t xml:space="preserve">event and database management software. </w:t>
      </w:r>
    </w:p>
    <w:p w14:paraId="670AEFAB" w14:textId="77777777" w:rsidR="00AA5F4A" w:rsidRPr="00486FF0" w:rsidRDefault="00AA5F4A">
      <w:pPr>
        <w:spacing w:after="0" w:line="276" w:lineRule="auto"/>
        <w:rPr>
          <w:rFonts w:ascii="Kalinga" w:hAnsi="Kalinga" w:cs="Kalinga"/>
          <w:spacing w:val="-10"/>
          <w:sz w:val="16"/>
          <w:szCs w:val="16"/>
        </w:rPr>
      </w:pPr>
    </w:p>
    <w:bookmarkEnd w:id="0"/>
    <w:p w14:paraId="51DBCC89" w14:textId="453EACAB" w:rsidR="00AA5F4A" w:rsidRPr="00C45A14" w:rsidRDefault="00AA5F4A" w:rsidP="00491A50">
      <w:pPr>
        <w:pStyle w:val="ListParagraph"/>
        <w:spacing w:after="0" w:line="276" w:lineRule="auto"/>
        <w:ind w:left="1080"/>
        <w:rPr>
          <w:rFonts w:ascii="Kalinga" w:hAnsi="Kalinga" w:cs="Kalinga"/>
          <w:spacing w:val="-10"/>
        </w:rPr>
      </w:pPr>
    </w:p>
    <w:sectPr w:rsidR="00AA5F4A" w:rsidRPr="00C45A14" w:rsidSect="00491A50">
      <w:pgSz w:w="12240" w:h="15840"/>
      <w:pgMar w:top="1152" w:right="1152" w:bottom="1152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1C7"/>
    <w:multiLevelType w:val="hybridMultilevel"/>
    <w:tmpl w:val="C1E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687"/>
    <w:multiLevelType w:val="hybridMultilevel"/>
    <w:tmpl w:val="BF56E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71DF1"/>
    <w:multiLevelType w:val="hybridMultilevel"/>
    <w:tmpl w:val="B248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84121"/>
    <w:multiLevelType w:val="hybridMultilevel"/>
    <w:tmpl w:val="85BCE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4E5078"/>
    <w:multiLevelType w:val="multilevel"/>
    <w:tmpl w:val="BCE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01535"/>
    <w:multiLevelType w:val="hybridMultilevel"/>
    <w:tmpl w:val="AAF4B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F02AF"/>
    <w:multiLevelType w:val="hybridMultilevel"/>
    <w:tmpl w:val="1F928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F63E2B"/>
    <w:multiLevelType w:val="hybridMultilevel"/>
    <w:tmpl w:val="8860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1A6F3E"/>
    <w:multiLevelType w:val="multilevel"/>
    <w:tmpl w:val="FA90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05CAC"/>
    <w:multiLevelType w:val="hybridMultilevel"/>
    <w:tmpl w:val="EFB0D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FB19FC"/>
    <w:multiLevelType w:val="hybridMultilevel"/>
    <w:tmpl w:val="024A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53B14"/>
    <w:multiLevelType w:val="multilevel"/>
    <w:tmpl w:val="79C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A40BA"/>
    <w:multiLevelType w:val="hybridMultilevel"/>
    <w:tmpl w:val="B66C0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A2669"/>
    <w:multiLevelType w:val="hybridMultilevel"/>
    <w:tmpl w:val="94749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206BC2"/>
    <w:multiLevelType w:val="multilevel"/>
    <w:tmpl w:val="A27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96F23"/>
    <w:multiLevelType w:val="hybridMultilevel"/>
    <w:tmpl w:val="ABE89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97AE9"/>
    <w:multiLevelType w:val="hybridMultilevel"/>
    <w:tmpl w:val="291EB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4F4D57"/>
    <w:multiLevelType w:val="multilevel"/>
    <w:tmpl w:val="6FCC4E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25A6192"/>
    <w:multiLevelType w:val="multilevel"/>
    <w:tmpl w:val="B172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A3C3B"/>
    <w:multiLevelType w:val="hybridMultilevel"/>
    <w:tmpl w:val="B04E0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154EF5"/>
    <w:multiLevelType w:val="hybridMultilevel"/>
    <w:tmpl w:val="B09E1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4A425B"/>
    <w:multiLevelType w:val="hybridMultilevel"/>
    <w:tmpl w:val="2B2C8854"/>
    <w:lvl w:ilvl="0" w:tplc="9EE2B7B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BD7932"/>
    <w:multiLevelType w:val="hybridMultilevel"/>
    <w:tmpl w:val="881A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D371C9"/>
    <w:multiLevelType w:val="multilevel"/>
    <w:tmpl w:val="DF3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25265"/>
    <w:multiLevelType w:val="hybridMultilevel"/>
    <w:tmpl w:val="86EC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0F224C"/>
    <w:multiLevelType w:val="hybridMultilevel"/>
    <w:tmpl w:val="F5DA60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C72B1"/>
    <w:multiLevelType w:val="hybridMultilevel"/>
    <w:tmpl w:val="84FE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AF6D9F"/>
    <w:multiLevelType w:val="multilevel"/>
    <w:tmpl w:val="5BB4A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8"/>
  </w:num>
  <w:num w:numId="5">
    <w:abstractNumId w:val="23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20"/>
  </w:num>
  <w:num w:numId="15">
    <w:abstractNumId w:val="21"/>
  </w:num>
  <w:num w:numId="16">
    <w:abstractNumId w:val="1"/>
  </w:num>
  <w:num w:numId="17">
    <w:abstractNumId w:val="3"/>
  </w:num>
  <w:num w:numId="18">
    <w:abstractNumId w:val="26"/>
  </w:num>
  <w:num w:numId="19">
    <w:abstractNumId w:val="5"/>
  </w:num>
  <w:num w:numId="20">
    <w:abstractNumId w:val="9"/>
  </w:num>
  <w:num w:numId="21">
    <w:abstractNumId w:val="22"/>
  </w:num>
  <w:num w:numId="22">
    <w:abstractNumId w:val="4"/>
  </w:num>
  <w:num w:numId="23">
    <w:abstractNumId w:val="11"/>
  </w:num>
  <w:num w:numId="24">
    <w:abstractNumId w:val="19"/>
  </w:num>
  <w:num w:numId="25">
    <w:abstractNumId w:val="25"/>
  </w:num>
  <w:num w:numId="26">
    <w:abstractNumId w:val="24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F4A"/>
    <w:rsid w:val="00002EED"/>
    <w:rsid w:val="00024CF3"/>
    <w:rsid w:val="00026912"/>
    <w:rsid w:val="000459C3"/>
    <w:rsid w:val="000578DB"/>
    <w:rsid w:val="00063AE4"/>
    <w:rsid w:val="0018572E"/>
    <w:rsid w:val="001922EA"/>
    <w:rsid w:val="001F6E1D"/>
    <w:rsid w:val="002A61D7"/>
    <w:rsid w:val="002B56C7"/>
    <w:rsid w:val="002E5AFC"/>
    <w:rsid w:val="00303D92"/>
    <w:rsid w:val="00326588"/>
    <w:rsid w:val="00333440"/>
    <w:rsid w:val="003573D5"/>
    <w:rsid w:val="003B7301"/>
    <w:rsid w:val="00486FF0"/>
    <w:rsid w:val="00491A50"/>
    <w:rsid w:val="004B28AA"/>
    <w:rsid w:val="004B316D"/>
    <w:rsid w:val="004C195D"/>
    <w:rsid w:val="004F5FC9"/>
    <w:rsid w:val="00547290"/>
    <w:rsid w:val="00582352"/>
    <w:rsid w:val="00595AE9"/>
    <w:rsid w:val="006226DC"/>
    <w:rsid w:val="00633313"/>
    <w:rsid w:val="006812C8"/>
    <w:rsid w:val="0072560D"/>
    <w:rsid w:val="0074227D"/>
    <w:rsid w:val="00764912"/>
    <w:rsid w:val="007A3534"/>
    <w:rsid w:val="007A6243"/>
    <w:rsid w:val="007B1B68"/>
    <w:rsid w:val="007B2607"/>
    <w:rsid w:val="007D2478"/>
    <w:rsid w:val="007D66EA"/>
    <w:rsid w:val="00822804"/>
    <w:rsid w:val="00823A1B"/>
    <w:rsid w:val="00863105"/>
    <w:rsid w:val="00867C42"/>
    <w:rsid w:val="0089425B"/>
    <w:rsid w:val="008B4DE2"/>
    <w:rsid w:val="00923957"/>
    <w:rsid w:val="00980DDA"/>
    <w:rsid w:val="009A4594"/>
    <w:rsid w:val="00A131C1"/>
    <w:rsid w:val="00A216D2"/>
    <w:rsid w:val="00A549A4"/>
    <w:rsid w:val="00AA5F4A"/>
    <w:rsid w:val="00AD199F"/>
    <w:rsid w:val="00B61A6C"/>
    <w:rsid w:val="00B61F44"/>
    <w:rsid w:val="00B71815"/>
    <w:rsid w:val="00B85714"/>
    <w:rsid w:val="00B93152"/>
    <w:rsid w:val="00B961B1"/>
    <w:rsid w:val="00BE5FD5"/>
    <w:rsid w:val="00BF2825"/>
    <w:rsid w:val="00C0008A"/>
    <w:rsid w:val="00C065CB"/>
    <w:rsid w:val="00C116F4"/>
    <w:rsid w:val="00C45A14"/>
    <w:rsid w:val="00C621CB"/>
    <w:rsid w:val="00C671BE"/>
    <w:rsid w:val="00C85453"/>
    <w:rsid w:val="00CB51C4"/>
    <w:rsid w:val="00CB7FB5"/>
    <w:rsid w:val="00D17ED0"/>
    <w:rsid w:val="00D23725"/>
    <w:rsid w:val="00D3782B"/>
    <w:rsid w:val="00D37EBB"/>
    <w:rsid w:val="00D4466C"/>
    <w:rsid w:val="00D552A2"/>
    <w:rsid w:val="00D816C3"/>
    <w:rsid w:val="00D83460"/>
    <w:rsid w:val="00DC3627"/>
    <w:rsid w:val="00E82CED"/>
    <w:rsid w:val="00EE0026"/>
    <w:rsid w:val="00F36892"/>
    <w:rsid w:val="00F61A19"/>
    <w:rsid w:val="00F71262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CA64"/>
  <w15:docId w15:val="{A9F63830-3E74-4A08-B015-2C1BCAB1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7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6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2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5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27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20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ier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2BC2-8B2C-4833-8AF2-D637D746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Piering</dc:creator>
  <cp:lastModifiedBy>Rachel Piering</cp:lastModifiedBy>
  <cp:revision>6</cp:revision>
  <cp:lastPrinted>2020-04-21T14:30:00Z</cp:lastPrinted>
  <dcterms:created xsi:type="dcterms:W3CDTF">2020-07-29T01:56:00Z</dcterms:created>
  <dcterms:modified xsi:type="dcterms:W3CDTF">2020-07-30T19:56:00Z</dcterms:modified>
</cp:coreProperties>
</file>